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379"/>
        <w:gridCol w:w="4299"/>
        <w:gridCol w:w="1289"/>
        <w:gridCol w:w="1559"/>
      </w:tblGrid>
      <w:tr w:rsidR="00AA3D95" w:rsidTr="00AA3D95">
        <w:trPr>
          <w:cantSplit/>
        </w:trPr>
        <w:tc>
          <w:tcPr>
            <w:tcW w:w="62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A3D95" w:rsidRDefault="00AA3D95" w:rsidP="00E021BF">
            <w:pPr>
              <w:jc w:val="center"/>
            </w:pPr>
          </w:p>
        </w:tc>
        <w:tc>
          <w:tcPr>
            <w:tcW w:w="6967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AA3D95" w:rsidRDefault="00AA3D95" w:rsidP="00E021BF">
            <w:pPr>
              <w:jc w:val="center"/>
            </w:pPr>
            <w:r>
              <w:t>Ausschreibung Wärmedämmung unter den Kellerdecken</w:t>
            </w:r>
          </w:p>
          <w:p w:rsidR="00AA3D95" w:rsidRDefault="00AA3D95" w:rsidP="00E021BF">
            <w:pPr>
              <w:jc w:val="center"/>
            </w:pPr>
            <w:r>
              <w:rPr>
                <w:b/>
              </w:rPr>
              <w:t>GABA-</w:t>
            </w:r>
            <w:r w:rsidR="00546ABE">
              <w:rPr>
                <w:b/>
              </w:rPr>
              <w:t>HDF</w:t>
            </w:r>
            <w:r>
              <w:rPr>
                <w:b/>
              </w:rPr>
              <w:t>-</w:t>
            </w:r>
            <w:r w:rsidR="00DD016F">
              <w:rPr>
                <w:b/>
              </w:rPr>
              <w:t>Kellerdeckendämmelemente</w:t>
            </w: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A3D95" w:rsidRDefault="00AA3D95" w:rsidP="00E021BF">
            <w:pPr>
              <w:jc w:val="center"/>
            </w:pPr>
          </w:p>
        </w:tc>
      </w:tr>
      <w:tr w:rsidR="00AA3D95" w:rsidRPr="00AA3D95" w:rsidTr="002B6C02">
        <w:trPr>
          <w:cantSplit/>
        </w:trPr>
        <w:tc>
          <w:tcPr>
            <w:tcW w:w="629" w:type="dxa"/>
            <w:tcBorders>
              <w:top w:val="double" w:sz="6" w:space="0" w:color="auto"/>
              <w:bottom w:val="single" w:sz="12" w:space="0" w:color="auto"/>
            </w:tcBorders>
          </w:tcPr>
          <w:p w:rsidR="00AA3D95" w:rsidRPr="00AA3D95" w:rsidRDefault="00AA3D95" w:rsidP="00E021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67" w:type="dxa"/>
            <w:gridSpan w:val="3"/>
            <w:tcBorders>
              <w:top w:val="double" w:sz="6" w:space="0" w:color="auto"/>
              <w:bottom w:val="single" w:sz="12" w:space="0" w:color="auto"/>
            </w:tcBorders>
          </w:tcPr>
          <w:p w:rsidR="00AA3D95" w:rsidRPr="00AA3D95" w:rsidRDefault="00AA3D95" w:rsidP="00E021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12" w:space="0" w:color="auto"/>
            </w:tcBorders>
          </w:tcPr>
          <w:p w:rsidR="00AA3D95" w:rsidRPr="00AA3D95" w:rsidRDefault="00AA3D95" w:rsidP="00E021BF">
            <w:pPr>
              <w:jc w:val="center"/>
              <w:rPr>
                <w:sz w:val="12"/>
                <w:szCs w:val="12"/>
              </w:rPr>
            </w:pPr>
          </w:p>
        </w:tc>
      </w:tr>
      <w:tr w:rsidR="00AA3D95" w:rsidTr="009C25C9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Pos.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Menge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Beschreibung der Leistung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A3D95" w:rsidRDefault="00AA3D95" w:rsidP="00E021BF">
            <w:pPr>
              <w:jc w:val="center"/>
            </w:pPr>
            <w:r>
              <w:t>Preis pro Einheit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3D95" w:rsidRDefault="00AA3D95" w:rsidP="00E021BF">
            <w:pPr>
              <w:jc w:val="center"/>
              <w:rPr>
                <w:sz w:val="8"/>
              </w:rPr>
            </w:pPr>
          </w:p>
          <w:p w:rsidR="00AA3D95" w:rsidRDefault="00AA3D95" w:rsidP="00E021BF">
            <w:pPr>
              <w:jc w:val="center"/>
            </w:pPr>
            <w:r>
              <w:t>Gesamtpreis</w:t>
            </w:r>
          </w:p>
        </w:tc>
      </w:tr>
      <w:tr w:rsidR="00AA3D95" w:rsidTr="009C25C9">
        <w:trPr>
          <w:cantSplit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A3D95" w:rsidRPr="00305663" w:rsidRDefault="00AA3D95" w:rsidP="00E021BF">
            <w:pPr>
              <w:jc w:val="center"/>
              <w:rPr>
                <w:sz w:val="8"/>
                <w:szCs w:val="8"/>
              </w:rPr>
            </w:pPr>
          </w:p>
          <w:p w:rsidR="00540788" w:rsidRPr="00073F14" w:rsidRDefault="00AA3D95" w:rsidP="00473C36">
            <w:pPr>
              <w:jc w:val="center"/>
              <w:rPr>
                <w:szCs w:val="24"/>
              </w:rPr>
            </w:pPr>
            <w:r w:rsidRPr="00540788">
              <w:rPr>
                <w:szCs w:val="24"/>
              </w:rPr>
              <w:t>1)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A3D95" w:rsidRPr="00305663" w:rsidRDefault="00AA3D95" w:rsidP="00E021BF">
            <w:pPr>
              <w:jc w:val="center"/>
              <w:rPr>
                <w:sz w:val="8"/>
                <w:szCs w:val="8"/>
              </w:rPr>
            </w:pPr>
          </w:p>
          <w:p w:rsidR="00540788" w:rsidRPr="00073F14" w:rsidRDefault="00AA3D95" w:rsidP="00073F14">
            <w:pPr>
              <w:jc w:val="center"/>
              <w:rPr>
                <w:szCs w:val="24"/>
              </w:rPr>
            </w:pPr>
            <w:r w:rsidRPr="00540788">
              <w:rPr>
                <w:szCs w:val="24"/>
              </w:rPr>
              <w:t>..............m²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A3D95" w:rsidRPr="00305663" w:rsidRDefault="00AA3D95" w:rsidP="00E021BF">
            <w:pPr>
              <w:rPr>
                <w:sz w:val="8"/>
                <w:szCs w:val="8"/>
              </w:rPr>
            </w:pPr>
          </w:p>
          <w:p w:rsidR="00AA3D95" w:rsidRPr="00073F14" w:rsidRDefault="00546ABE" w:rsidP="00073F14">
            <w:pPr>
              <w:rPr>
                <w:sz w:val="22"/>
                <w:szCs w:val="22"/>
              </w:rPr>
            </w:pPr>
            <w:r w:rsidRPr="00726661">
              <w:rPr>
                <w:b/>
                <w:sz w:val="22"/>
                <w:szCs w:val="22"/>
              </w:rPr>
              <w:t>GABA-HDF-Verbundelemente</w:t>
            </w:r>
            <w:r w:rsidRPr="00236B75">
              <w:rPr>
                <w:sz w:val="22"/>
                <w:szCs w:val="22"/>
              </w:rPr>
              <w:t>, beste</w:t>
            </w:r>
            <w:r w:rsidR="00726661">
              <w:rPr>
                <w:sz w:val="22"/>
                <w:szCs w:val="22"/>
              </w:rPr>
              <w:t>-</w:t>
            </w:r>
            <w:proofErr w:type="spellStart"/>
            <w:r w:rsidRPr="00236B75">
              <w:rPr>
                <w:sz w:val="22"/>
                <w:szCs w:val="22"/>
              </w:rPr>
              <w:t>hend</w:t>
            </w:r>
            <w:proofErr w:type="spellEnd"/>
            <w:r w:rsidRPr="00236B75">
              <w:rPr>
                <w:sz w:val="22"/>
                <w:szCs w:val="22"/>
              </w:rPr>
              <w:t xml:space="preserve"> aus einer gütegeschützten </w:t>
            </w:r>
            <w:proofErr w:type="spellStart"/>
            <w:r w:rsidRPr="002634CF">
              <w:rPr>
                <w:sz w:val="22"/>
                <w:szCs w:val="22"/>
              </w:rPr>
              <w:t>AirPor</w:t>
            </w:r>
            <w:proofErr w:type="spellEnd"/>
            <w:r w:rsidRPr="002634CF">
              <w:rPr>
                <w:rFonts w:cs="Arial"/>
                <w:sz w:val="22"/>
                <w:szCs w:val="22"/>
                <w:vertAlign w:val="superscript"/>
              </w:rPr>
              <w:t>®</w:t>
            </w:r>
            <w:r w:rsidRPr="00236B75">
              <w:rPr>
                <w:sz w:val="22"/>
                <w:szCs w:val="22"/>
              </w:rPr>
              <w:t xml:space="preserve">-Dämmschicht WLG </w:t>
            </w:r>
            <w:r w:rsidR="003A0E10">
              <w:rPr>
                <w:sz w:val="22"/>
                <w:szCs w:val="22"/>
              </w:rPr>
              <w:t>032/</w:t>
            </w:r>
            <w:r w:rsidRPr="00236B75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4</w:t>
            </w:r>
            <w:r w:rsidRPr="00236B75">
              <w:rPr>
                <w:sz w:val="22"/>
                <w:szCs w:val="22"/>
              </w:rPr>
              <w:t xml:space="preserve"> (B1, grau), ringsum standardmäßig mit Nut und Feder, sowie einer 3 mm dicken hoch</w:t>
            </w:r>
            <w:r w:rsidR="00726661">
              <w:rPr>
                <w:sz w:val="22"/>
                <w:szCs w:val="22"/>
              </w:rPr>
              <w:t>-</w:t>
            </w:r>
            <w:r w:rsidRPr="00236B75">
              <w:rPr>
                <w:sz w:val="22"/>
                <w:szCs w:val="22"/>
              </w:rPr>
              <w:t xml:space="preserve">dichten Hartfaserplatte (B2) </w:t>
            </w:r>
            <w:proofErr w:type="gramStart"/>
            <w:r w:rsidRPr="00236B75">
              <w:rPr>
                <w:sz w:val="22"/>
                <w:szCs w:val="22"/>
              </w:rPr>
              <w:t>in ........</w:t>
            </w:r>
            <w:proofErr w:type="gramEnd"/>
            <w:r w:rsidRPr="00236B75">
              <w:rPr>
                <w:sz w:val="22"/>
                <w:szCs w:val="22"/>
              </w:rPr>
              <w:t xml:space="preserve"> mm Gesamtdicke, versehen mit einem weißen, umweltfreundlichen AC-Lack. Elemente liefern und mittels </w:t>
            </w:r>
            <w:r>
              <w:rPr>
                <w:sz w:val="22"/>
                <w:szCs w:val="22"/>
              </w:rPr>
              <w:t>GABA-Schienensystem</w:t>
            </w:r>
            <w:r w:rsidRPr="00236B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oder </w:t>
            </w:r>
            <w:r w:rsidRPr="00236B75">
              <w:rPr>
                <w:sz w:val="22"/>
                <w:szCs w:val="22"/>
              </w:rPr>
              <w:t>Spezialdübeln unter der Decke be</w:t>
            </w:r>
            <w:r w:rsidR="00726661">
              <w:rPr>
                <w:sz w:val="22"/>
                <w:szCs w:val="22"/>
              </w:rPr>
              <w:t>-</w:t>
            </w:r>
            <w:r w:rsidRPr="00236B75">
              <w:rPr>
                <w:sz w:val="22"/>
                <w:szCs w:val="22"/>
              </w:rPr>
              <w:t>festigen.</w:t>
            </w:r>
            <w:r>
              <w:rPr>
                <w:sz w:val="22"/>
                <w:szCs w:val="22"/>
              </w:rPr>
              <w:t xml:space="preserve"> </w:t>
            </w:r>
            <w:r w:rsidRPr="00236B75">
              <w:rPr>
                <w:sz w:val="22"/>
                <w:szCs w:val="22"/>
              </w:rPr>
              <w:t>Vorhandene Leitungen (Strom, Wasser</w:t>
            </w:r>
            <w:r>
              <w:rPr>
                <w:sz w:val="22"/>
                <w:szCs w:val="22"/>
              </w:rPr>
              <w:t>,</w:t>
            </w:r>
            <w:r w:rsidRPr="00236B75">
              <w:rPr>
                <w:sz w:val="22"/>
                <w:szCs w:val="22"/>
              </w:rPr>
              <w:t xml:space="preserve"> Gas oder Heizung) sind dicht gestoßen zu umarbeiten.</w:t>
            </w:r>
          </w:p>
        </w:tc>
        <w:tc>
          <w:tcPr>
            <w:tcW w:w="128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A3D95" w:rsidRPr="00305663" w:rsidRDefault="00AA3D95" w:rsidP="00E021BF">
            <w:pPr>
              <w:jc w:val="center"/>
              <w:rPr>
                <w:sz w:val="8"/>
                <w:szCs w:val="8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Default="00AA3D95" w:rsidP="00E021BF">
            <w:pPr>
              <w:jc w:val="center"/>
              <w:rPr>
                <w:szCs w:val="24"/>
              </w:rPr>
            </w:pPr>
          </w:p>
          <w:p w:rsidR="00445814" w:rsidRPr="00170825" w:rsidRDefault="00445814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E021BF">
            <w:pPr>
              <w:jc w:val="center"/>
              <w:rPr>
                <w:szCs w:val="24"/>
              </w:rPr>
            </w:pPr>
          </w:p>
          <w:p w:rsidR="00AA3D95" w:rsidRPr="00170825" w:rsidRDefault="00AA3D95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A3D95" w:rsidRPr="00305663" w:rsidRDefault="00AA3D95" w:rsidP="00E021BF">
            <w:pPr>
              <w:rPr>
                <w:sz w:val="8"/>
                <w:szCs w:val="8"/>
              </w:rPr>
            </w:pPr>
          </w:p>
          <w:p w:rsidR="00AA3D95" w:rsidRDefault="00AA3D95" w:rsidP="00E021BF">
            <w:pPr>
              <w:rPr>
                <w:szCs w:val="24"/>
              </w:rPr>
            </w:pPr>
          </w:p>
          <w:p w:rsidR="00AA3D95" w:rsidRPr="00170825" w:rsidRDefault="00AA3D95" w:rsidP="00E021BF">
            <w:pPr>
              <w:rPr>
                <w:szCs w:val="24"/>
              </w:rPr>
            </w:pPr>
          </w:p>
          <w:p w:rsidR="00AA3D95" w:rsidRPr="00170825" w:rsidRDefault="00AA3D95" w:rsidP="00E021BF">
            <w:pPr>
              <w:rPr>
                <w:szCs w:val="24"/>
              </w:rPr>
            </w:pPr>
          </w:p>
          <w:p w:rsidR="00AA3D95" w:rsidRDefault="00AA3D95" w:rsidP="00E021BF">
            <w:pPr>
              <w:rPr>
                <w:szCs w:val="24"/>
              </w:rPr>
            </w:pPr>
          </w:p>
          <w:p w:rsidR="00AA3D95" w:rsidRDefault="00AA3D95" w:rsidP="00E021BF">
            <w:pPr>
              <w:rPr>
                <w:szCs w:val="24"/>
              </w:rPr>
            </w:pPr>
          </w:p>
          <w:p w:rsidR="00AA3D95" w:rsidRDefault="00AA3D95" w:rsidP="00E021BF">
            <w:pPr>
              <w:rPr>
                <w:szCs w:val="24"/>
              </w:rPr>
            </w:pPr>
          </w:p>
          <w:p w:rsidR="00AA3D95" w:rsidRPr="00170825" w:rsidRDefault="00AA3D95" w:rsidP="00E021BF">
            <w:pPr>
              <w:rPr>
                <w:szCs w:val="24"/>
              </w:rPr>
            </w:pPr>
          </w:p>
          <w:p w:rsidR="00AA3D95" w:rsidRPr="00170825" w:rsidRDefault="00AA3D95" w:rsidP="00E021BF">
            <w:pPr>
              <w:rPr>
                <w:szCs w:val="24"/>
              </w:rPr>
            </w:pPr>
          </w:p>
          <w:p w:rsidR="00AA3D95" w:rsidRDefault="00AA3D95" w:rsidP="00E021BF">
            <w:pPr>
              <w:rPr>
                <w:szCs w:val="24"/>
              </w:rPr>
            </w:pPr>
          </w:p>
          <w:p w:rsidR="00445814" w:rsidRPr="00170825" w:rsidRDefault="00445814" w:rsidP="00E021BF">
            <w:pPr>
              <w:rPr>
                <w:szCs w:val="24"/>
              </w:rPr>
            </w:pPr>
          </w:p>
          <w:p w:rsidR="00AA3D95" w:rsidRPr="00170825" w:rsidRDefault="00AA3D95" w:rsidP="00E021BF">
            <w:pPr>
              <w:rPr>
                <w:szCs w:val="24"/>
              </w:rPr>
            </w:pPr>
          </w:p>
          <w:p w:rsidR="00AA3D95" w:rsidRPr="00170825" w:rsidRDefault="00073F14" w:rsidP="00073F14">
            <w:pPr>
              <w:rPr>
                <w:szCs w:val="24"/>
              </w:rPr>
            </w:pPr>
            <w:r>
              <w:rPr>
                <w:szCs w:val="24"/>
              </w:rPr>
              <w:t>................</w:t>
            </w:r>
          </w:p>
        </w:tc>
      </w:tr>
      <w:tr w:rsidR="009C25C9" w:rsidTr="009C25C9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9C25C9" w:rsidRPr="00305663" w:rsidRDefault="009C25C9" w:rsidP="00E021B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305663" w:rsidRDefault="009C25C9" w:rsidP="00E021B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9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305663" w:rsidRDefault="009C25C9" w:rsidP="00E021BF">
            <w:pPr>
              <w:rPr>
                <w:sz w:val="8"/>
                <w:szCs w:val="8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305663" w:rsidRDefault="009C25C9" w:rsidP="00E021B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9C25C9" w:rsidRPr="00305663" w:rsidRDefault="009C25C9" w:rsidP="00E021BF">
            <w:pPr>
              <w:rPr>
                <w:sz w:val="8"/>
                <w:szCs w:val="8"/>
              </w:rPr>
            </w:pPr>
          </w:p>
        </w:tc>
      </w:tr>
      <w:tr w:rsidR="00073F14" w:rsidTr="009C25C9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073F14" w:rsidRPr="00540788" w:rsidRDefault="00073F14" w:rsidP="00073F14">
            <w:pPr>
              <w:jc w:val="center"/>
              <w:rPr>
                <w:szCs w:val="24"/>
              </w:rPr>
            </w:pPr>
            <w:r w:rsidRPr="00540788">
              <w:rPr>
                <w:szCs w:val="24"/>
              </w:rPr>
              <w:t>2)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Pr="00540788" w:rsidRDefault="00073F14" w:rsidP="0007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...Karton(s)</w:t>
            </w:r>
          </w:p>
        </w:tc>
        <w:tc>
          <w:tcPr>
            <w:tcW w:w="429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Pr="00170825" w:rsidRDefault="00073F14" w:rsidP="00073F14">
            <w:pPr>
              <w:rPr>
                <w:szCs w:val="24"/>
              </w:rPr>
            </w:pPr>
            <w:r>
              <w:rPr>
                <w:szCs w:val="24"/>
              </w:rPr>
              <w:t>Weiße Kunststoffdübel zur Befestigung der HDF-Elemente. Verpackt à 500 Stück pro Karton.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Pr="00170825" w:rsidRDefault="00073F14" w:rsidP="00073F14">
            <w:pPr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</w:tc>
      </w:tr>
      <w:tr w:rsidR="009C25C9" w:rsidRPr="009C25C9" w:rsidTr="009C25C9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9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rPr>
                <w:sz w:val="8"/>
                <w:szCs w:val="8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</w:tr>
      <w:tr w:rsidR="00073F14" w:rsidTr="00FD5EC1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073F14" w:rsidRPr="00540788" w:rsidRDefault="00073F14" w:rsidP="0007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...Karton(s)</w:t>
            </w:r>
          </w:p>
        </w:tc>
        <w:tc>
          <w:tcPr>
            <w:tcW w:w="429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Default="00073F14" w:rsidP="00073F14">
            <w:pPr>
              <w:rPr>
                <w:szCs w:val="24"/>
              </w:rPr>
            </w:pPr>
            <w:r>
              <w:rPr>
                <w:szCs w:val="24"/>
              </w:rPr>
              <w:t>GABA-Schienensystem Anfangsprofil zur unsichtbaren Befestigung der HDF-Elemente</w:t>
            </w:r>
            <w:r w:rsidR="00CF72FB">
              <w:rPr>
                <w:szCs w:val="24"/>
              </w:rPr>
              <w:t xml:space="preserve"> (möglich ab 60 mm Dämmstoffstärke)</w:t>
            </w:r>
            <w:r>
              <w:rPr>
                <w:szCs w:val="24"/>
              </w:rPr>
              <w:t>. Verpackt à 100 Stück pro Karton.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E872AC" w:rsidRDefault="00E872AC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E872AC" w:rsidRDefault="00E872AC" w:rsidP="00073F14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</w:tc>
      </w:tr>
      <w:tr w:rsidR="009C25C9" w:rsidRPr="009C25C9" w:rsidTr="00FD5EC1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9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rPr>
                <w:sz w:val="8"/>
                <w:szCs w:val="8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</w:tr>
      <w:tr w:rsidR="00073F14" w:rsidTr="00FD5EC1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073F14" w:rsidRPr="00540788" w:rsidRDefault="00073F14" w:rsidP="0007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...Karton(s)</w:t>
            </w:r>
          </w:p>
        </w:tc>
        <w:tc>
          <w:tcPr>
            <w:tcW w:w="429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Default="00073F14" w:rsidP="00073F14">
            <w:pPr>
              <w:rPr>
                <w:szCs w:val="24"/>
              </w:rPr>
            </w:pPr>
            <w:r>
              <w:rPr>
                <w:szCs w:val="24"/>
              </w:rPr>
              <w:t>GABA-Schienensystem Zwischenprofil zur unsichtbaren Befestigung der HDF-Elemente</w:t>
            </w:r>
            <w:r w:rsidR="00891C0B">
              <w:rPr>
                <w:szCs w:val="24"/>
              </w:rPr>
              <w:t xml:space="preserve"> </w:t>
            </w:r>
            <w:r w:rsidR="00CF72FB">
              <w:rPr>
                <w:szCs w:val="24"/>
              </w:rPr>
              <w:t>(möglich ab 60 mm Dämmstoffstärke)</w:t>
            </w:r>
            <w:r>
              <w:rPr>
                <w:szCs w:val="24"/>
              </w:rPr>
              <w:t>. Verpackt à 100 Stück pro Karton.</w:t>
            </w: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E872AC" w:rsidRDefault="00E872AC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E872AC" w:rsidRDefault="00E872AC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................</w:t>
            </w:r>
          </w:p>
        </w:tc>
      </w:tr>
      <w:tr w:rsidR="009C25C9" w:rsidRPr="009C25C9" w:rsidTr="00FD5EC1">
        <w:trPr>
          <w:cantSplit/>
        </w:trPr>
        <w:tc>
          <w:tcPr>
            <w:tcW w:w="629" w:type="dxa"/>
            <w:tcBorders>
              <w:left w:val="single" w:sz="12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7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9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rPr>
                <w:sz w:val="8"/>
                <w:szCs w:val="8"/>
              </w:rPr>
            </w:pPr>
          </w:p>
        </w:tc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12" w:space="0" w:color="auto"/>
            </w:tcBorders>
          </w:tcPr>
          <w:p w:rsidR="009C25C9" w:rsidRPr="009C25C9" w:rsidRDefault="009C25C9" w:rsidP="00073F14">
            <w:pPr>
              <w:jc w:val="center"/>
              <w:rPr>
                <w:sz w:val="8"/>
                <w:szCs w:val="8"/>
              </w:rPr>
            </w:pPr>
          </w:p>
        </w:tc>
      </w:tr>
      <w:tr w:rsidR="00073F14" w:rsidTr="002B6C02">
        <w:trPr>
          <w:cantSplit/>
        </w:trPr>
        <w:tc>
          <w:tcPr>
            <w:tcW w:w="62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</w:tc>
        <w:tc>
          <w:tcPr>
            <w:tcW w:w="137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F14" w:rsidRDefault="00073F14" w:rsidP="00073F14">
            <w:pPr>
              <w:jc w:val="center"/>
              <w:rPr>
                <w:szCs w:val="24"/>
              </w:rPr>
            </w:pPr>
          </w:p>
        </w:tc>
        <w:tc>
          <w:tcPr>
            <w:tcW w:w="429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F14" w:rsidRPr="00170825" w:rsidRDefault="00073F14" w:rsidP="00073F14">
            <w:pPr>
              <w:jc w:val="center"/>
              <w:rPr>
                <w:b/>
                <w:szCs w:val="24"/>
              </w:rPr>
            </w:pPr>
            <w:r w:rsidRPr="00170825">
              <w:rPr>
                <w:b/>
                <w:szCs w:val="24"/>
              </w:rPr>
              <w:t xml:space="preserve">Material und Zubehör </w:t>
            </w: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b/>
                <w:szCs w:val="24"/>
              </w:rPr>
              <w:t>direkt zu beziehen bei:</w:t>
            </w: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GABA GmbH</w:t>
            </w: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An der Becke 15</w:t>
            </w: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45527 Hattingen</w:t>
            </w: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Tel.: 0 23 24 / 39 15 - 0</w:t>
            </w: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 xml:space="preserve">Fax: 0 23 24 / 39 15 </w:t>
            </w:r>
            <w:r>
              <w:rPr>
                <w:szCs w:val="24"/>
              </w:rPr>
              <w:t>–</w:t>
            </w:r>
            <w:r w:rsidRPr="00170825">
              <w:rPr>
                <w:szCs w:val="24"/>
              </w:rPr>
              <w:t xml:space="preserve"> 39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73F14" w:rsidRPr="00170825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Summe:</w:t>
            </w: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 xml:space="preserve">+ </w:t>
            </w:r>
            <w:proofErr w:type="spellStart"/>
            <w:r>
              <w:rPr>
                <w:szCs w:val="24"/>
              </w:rPr>
              <w:t>U</w:t>
            </w:r>
            <w:r w:rsidRPr="00170825">
              <w:rPr>
                <w:szCs w:val="24"/>
              </w:rPr>
              <w:t>St</w:t>
            </w:r>
            <w:proofErr w:type="spellEnd"/>
            <w:r w:rsidRPr="00170825">
              <w:rPr>
                <w:szCs w:val="24"/>
              </w:rPr>
              <w:t>. =</w:t>
            </w:r>
          </w:p>
          <w:p w:rsidR="00073F14" w:rsidRPr="00170825" w:rsidRDefault="00073F14" w:rsidP="00073F14">
            <w:pPr>
              <w:jc w:val="center"/>
              <w:rPr>
                <w:szCs w:val="24"/>
              </w:rPr>
            </w:pPr>
          </w:p>
          <w:p w:rsidR="00073F14" w:rsidRPr="00170825" w:rsidRDefault="00073F14" w:rsidP="00073F14">
            <w:pPr>
              <w:jc w:val="center"/>
              <w:rPr>
                <w:b/>
                <w:szCs w:val="24"/>
              </w:rPr>
            </w:pPr>
            <w:r w:rsidRPr="00170825">
              <w:rPr>
                <w:b/>
                <w:szCs w:val="24"/>
              </w:rPr>
              <w:t>Gesamt-</w:t>
            </w: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b/>
                <w:szCs w:val="24"/>
              </w:rPr>
              <w:t>betrag: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73F14" w:rsidRDefault="00073F14" w:rsidP="00073F14">
            <w:pPr>
              <w:rPr>
                <w:szCs w:val="24"/>
              </w:rPr>
            </w:pPr>
          </w:p>
          <w:p w:rsidR="00073F14" w:rsidRPr="00170825" w:rsidRDefault="00073F14" w:rsidP="00073F14">
            <w:pPr>
              <w:rPr>
                <w:szCs w:val="24"/>
              </w:rPr>
            </w:pPr>
            <w:r w:rsidRPr="00170825">
              <w:rPr>
                <w:szCs w:val="24"/>
              </w:rPr>
              <w:t>__________</w:t>
            </w:r>
          </w:p>
          <w:p w:rsidR="00073F14" w:rsidRPr="00170825" w:rsidRDefault="00073F14" w:rsidP="00073F14">
            <w:pPr>
              <w:rPr>
                <w:szCs w:val="24"/>
              </w:rPr>
            </w:pPr>
          </w:p>
          <w:p w:rsidR="00073F14" w:rsidRPr="00170825" w:rsidRDefault="00073F14" w:rsidP="00073F14">
            <w:pPr>
              <w:rPr>
                <w:szCs w:val="24"/>
              </w:rPr>
            </w:pPr>
            <w:r w:rsidRPr="00170825">
              <w:rPr>
                <w:szCs w:val="24"/>
              </w:rPr>
              <w:t>__________</w:t>
            </w:r>
          </w:p>
          <w:p w:rsidR="00073F14" w:rsidRPr="00170825" w:rsidRDefault="00073F14" w:rsidP="00073F14">
            <w:pPr>
              <w:rPr>
                <w:szCs w:val="24"/>
              </w:rPr>
            </w:pPr>
          </w:p>
          <w:p w:rsidR="00073F14" w:rsidRPr="00170825" w:rsidRDefault="00073F14" w:rsidP="00073F14">
            <w:pPr>
              <w:rPr>
                <w:szCs w:val="24"/>
              </w:rPr>
            </w:pPr>
          </w:p>
          <w:p w:rsidR="00073F14" w:rsidRDefault="00073F14" w:rsidP="00073F14">
            <w:pPr>
              <w:jc w:val="center"/>
              <w:rPr>
                <w:szCs w:val="24"/>
              </w:rPr>
            </w:pPr>
            <w:r w:rsidRPr="00170825">
              <w:rPr>
                <w:szCs w:val="24"/>
              </w:rPr>
              <w:t>__________</w:t>
            </w:r>
          </w:p>
        </w:tc>
      </w:tr>
    </w:tbl>
    <w:p w:rsidR="00606898" w:rsidRPr="00606898" w:rsidRDefault="00606898" w:rsidP="00606898">
      <w:pPr>
        <w:tabs>
          <w:tab w:val="left" w:pos="3819"/>
        </w:tabs>
        <w:rPr>
          <w:rFonts w:cs="Arial"/>
          <w:sz w:val="20"/>
        </w:rPr>
      </w:pPr>
    </w:p>
    <w:sectPr w:rsidR="00606898" w:rsidRPr="00606898" w:rsidSect="004C5F58">
      <w:headerReference w:type="default" r:id="rId7"/>
      <w:footerReference w:type="default" r:id="rId8"/>
      <w:pgSz w:w="11906" w:h="16838"/>
      <w:pgMar w:top="1417" w:right="1417" w:bottom="1134" w:left="1417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41" w:rsidRDefault="00B73041" w:rsidP="00B73041">
      <w:r>
        <w:separator/>
      </w:r>
    </w:p>
  </w:endnote>
  <w:endnote w:type="continuationSeparator" w:id="0">
    <w:p w:rsidR="00B73041" w:rsidRDefault="00B73041" w:rsidP="00B7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Novus T">
    <w:altName w:val="Nimbus Sans Novus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255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5052353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06898" w:rsidRPr="004C5F58" w:rsidRDefault="00606898">
            <w:pPr>
              <w:pStyle w:val="Fuzeil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4C5F58" w:rsidRPr="004C5F58" w:rsidRDefault="004C5F58">
            <w:pPr>
              <w:pStyle w:val="Fuzeile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65952" w:rsidRPr="004C5F58" w:rsidRDefault="004C5F58" w:rsidP="004C5F58">
            <w:pPr>
              <w:pStyle w:val="Kopfzeile"/>
              <w:tabs>
                <w:tab w:val="clear" w:pos="9072"/>
                <w:tab w:val="right" w:pos="7938"/>
              </w:tabs>
              <w:ind w:left="-993" w:right="-11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3041">
              <w:rPr>
                <w:rFonts w:ascii="Arial" w:hAnsi="Arial" w:cs="Arial"/>
                <w:sz w:val="16"/>
                <w:szCs w:val="16"/>
              </w:rPr>
              <w:t xml:space="preserve">GABA GmbH | An der Becke 15 | D-45527 Hattingen | Tel. (0 23 24) 39 15 - 0 | Fax (0 23 24) 39 15 39 | Internet: </w:t>
            </w:r>
            <w:hyperlink r:id="rId1" w:history="1">
              <w:r w:rsidRPr="003A0E10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www.gaba.de</w:t>
              </w:r>
            </w:hyperlink>
            <w:r w:rsidRPr="00B73041">
              <w:rPr>
                <w:rFonts w:ascii="Arial" w:hAnsi="Arial" w:cs="Arial"/>
                <w:sz w:val="16"/>
                <w:szCs w:val="16"/>
              </w:rPr>
              <w:t xml:space="preserve"> | E-Mail: </w:t>
            </w:r>
            <w:r>
              <w:rPr>
                <w:rFonts w:ascii="Arial" w:hAnsi="Arial" w:cs="Arial"/>
                <w:sz w:val="16"/>
                <w:szCs w:val="16"/>
              </w:rPr>
              <w:t>email@gaba.de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41" w:rsidRDefault="00B73041" w:rsidP="00B73041">
      <w:r>
        <w:separator/>
      </w:r>
    </w:p>
  </w:footnote>
  <w:footnote w:type="continuationSeparator" w:id="0">
    <w:p w:rsidR="00B73041" w:rsidRDefault="00B73041" w:rsidP="00B7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041" w:rsidRDefault="00B73041" w:rsidP="00B73041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3325" cy="1619885"/>
          <wp:effectExtent l="0" t="0" r="9525" b="0"/>
          <wp:wrapNone/>
          <wp:docPr id="295" name="Grafik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BA Kopfzeile Mas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1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2E7965" w:rsidRDefault="002E7965" w:rsidP="00B73041">
    <w:pPr>
      <w:pStyle w:val="Kopfzeile"/>
      <w:tabs>
        <w:tab w:val="clear" w:pos="9072"/>
        <w:tab w:val="right" w:pos="7938"/>
      </w:tabs>
      <w:ind w:left="-993" w:right="-1134"/>
      <w:jc w:val="center"/>
      <w:rPr>
        <w:rFonts w:ascii="Arial" w:hAnsi="Arial" w:cs="Arial"/>
        <w:sz w:val="16"/>
        <w:szCs w:val="16"/>
      </w:rPr>
    </w:pPr>
  </w:p>
  <w:p w:rsidR="004C5F58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  <w:p w:rsidR="004C5F58" w:rsidRPr="00B73041" w:rsidRDefault="004C5F58" w:rsidP="004C5F58">
    <w:pPr>
      <w:pStyle w:val="Kopfzeile"/>
      <w:tabs>
        <w:tab w:val="clear" w:pos="9072"/>
        <w:tab w:val="right" w:pos="7938"/>
      </w:tabs>
      <w:ind w:right="-1134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41"/>
    <w:rsid w:val="00001951"/>
    <w:rsid w:val="00073F14"/>
    <w:rsid w:val="00144707"/>
    <w:rsid w:val="002B6C02"/>
    <w:rsid w:val="002E7965"/>
    <w:rsid w:val="002F413E"/>
    <w:rsid w:val="00305663"/>
    <w:rsid w:val="00307189"/>
    <w:rsid w:val="003A0E10"/>
    <w:rsid w:val="00445814"/>
    <w:rsid w:val="00456A2E"/>
    <w:rsid w:val="00473C36"/>
    <w:rsid w:val="004C5F58"/>
    <w:rsid w:val="004D1FFE"/>
    <w:rsid w:val="00540788"/>
    <w:rsid w:val="00546ABE"/>
    <w:rsid w:val="005F66EF"/>
    <w:rsid w:val="00606898"/>
    <w:rsid w:val="00722216"/>
    <w:rsid w:val="00726661"/>
    <w:rsid w:val="00815F47"/>
    <w:rsid w:val="00891C0B"/>
    <w:rsid w:val="00932EE1"/>
    <w:rsid w:val="009C25C9"/>
    <w:rsid w:val="00AA3D95"/>
    <w:rsid w:val="00B73041"/>
    <w:rsid w:val="00BA4737"/>
    <w:rsid w:val="00CF72FB"/>
    <w:rsid w:val="00D16E19"/>
    <w:rsid w:val="00D65952"/>
    <w:rsid w:val="00DD016F"/>
    <w:rsid w:val="00E02525"/>
    <w:rsid w:val="00E872AC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BEDCAEC-23AF-43D0-BE57-A4077C08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D9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041"/>
  </w:style>
  <w:style w:type="paragraph" w:styleId="Fuzeile">
    <w:name w:val="footer"/>
    <w:basedOn w:val="Standard"/>
    <w:link w:val="FuzeileZchn"/>
    <w:unhideWhenUsed/>
    <w:rsid w:val="00B7304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73041"/>
  </w:style>
  <w:style w:type="character" w:styleId="Hyperlink">
    <w:name w:val="Hyperlink"/>
    <w:basedOn w:val="Absatz-Standardschriftart"/>
    <w:uiPriority w:val="99"/>
    <w:unhideWhenUsed/>
    <w:rsid w:val="00B73041"/>
    <w:rPr>
      <w:color w:val="0563C1" w:themeColor="hyperlink"/>
      <w:u w:val="single"/>
    </w:rPr>
  </w:style>
  <w:style w:type="paragraph" w:customStyle="1" w:styleId="Pa0">
    <w:name w:val="Pa0"/>
    <w:basedOn w:val="Standard"/>
    <w:next w:val="Standard"/>
    <w:uiPriority w:val="99"/>
    <w:rsid w:val="00D65952"/>
    <w:pPr>
      <w:autoSpaceDE w:val="0"/>
      <w:autoSpaceDN w:val="0"/>
      <w:adjustRightInd w:val="0"/>
      <w:spacing w:line="241" w:lineRule="atLeast"/>
    </w:pPr>
    <w:rPr>
      <w:rFonts w:ascii="Nimbus Sans Novus T" w:hAnsi="Nimbus Sans Novus T"/>
      <w:szCs w:val="24"/>
    </w:rPr>
  </w:style>
  <w:style w:type="character" w:customStyle="1" w:styleId="A2">
    <w:name w:val="A2"/>
    <w:uiPriority w:val="99"/>
    <w:rsid w:val="00D65952"/>
    <w:rPr>
      <w:rFonts w:cs="Nimbus Sans Novus 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b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CB7D2-0E30-42F7-BDC8-0A10736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AirPor HDF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AirPor HDF</dc:title>
  <dc:subject/>
  <dc:creator>Kai Stratmann</dc:creator>
  <cp:keywords/>
  <dc:description/>
  <cp:lastModifiedBy>Kai Stratmann</cp:lastModifiedBy>
  <cp:revision>14</cp:revision>
  <dcterms:created xsi:type="dcterms:W3CDTF">2017-12-20T14:57:00Z</dcterms:created>
  <dcterms:modified xsi:type="dcterms:W3CDTF">2018-05-14T09:26:00Z</dcterms:modified>
</cp:coreProperties>
</file>